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</w:rPr>
      </w:pPr>
    </w:p>
    <w:p>
      <w:pPr>
        <w:pStyle w:val="2"/>
        <w:spacing w:before="1"/>
        <w:rPr>
          <w:rFonts w:ascii="Times New Roman"/>
          <w:sz w:val="34"/>
        </w:rPr>
      </w:pPr>
    </w:p>
    <w:p>
      <w:pPr>
        <w:pStyle w:val="2"/>
        <w:ind w:left="660"/>
      </w:pPr>
      <w:r>
        <w:t>一、会议安排</w:t>
      </w:r>
    </w:p>
    <w:p>
      <w:pPr>
        <w:tabs>
          <w:tab w:val="left" w:pos="3221"/>
          <w:tab w:val="left" w:pos="3881"/>
          <w:tab w:val="left" w:pos="4541"/>
          <w:tab w:val="left" w:pos="5201"/>
          <w:tab w:val="left" w:pos="5861"/>
        </w:tabs>
        <w:spacing w:line="714" w:lineRule="exact"/>
        <w:ind w:left="660"/>
        <w:rPr>
          <w:rFonts w:ascii="Arial Unicode MS" w:eastAsia="Arial Unicode MS"/>
          <w:sz w:val="44"/>
        </w:rPr>
      </w:pPr>
      <w:r>
        <w:br w:type="column"/>
      </w:r>
      <w:r>
        <w:rPr>
          <w:rFonts w:hint="eastAsia" w:ascii="PMingLiU" w:eastAsia="PMingLiU"/>
          <w:sz w:val="44"/>
        </w:rPr>
        <w:t>5.17-5.24</w:t>
      </w:r>
      <w:r>
        <w:rPr>
          <w:rFonts w:hint="eastAsia" w:ascii="PMingLiU" w:eastAsia="PMingLiU"/>
          <w:spacing w:val="63"/>
          <w:sz w:val="44"/>
        </w:rPr>
        <w:t xml:space="preserve"> </w:t>
      </w:r>
      <w:r>
        <w:rPr>
          <w:rFonts w:hint="eastAsia" w:ascii="Arial Unicode MS" w:eastAsia="Arial Unicode MS"/>
          <w:sz w:val="44"/>
        </w:rPr>
        <w:t>一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活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安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排</w:t>
      </w:r>
    </w:p>
    <w:p>
      <w:pPr>
        <w:spacing w:line="714" w:lineRule="exact"/>
        <w:rPr>
          <w:rFonts w:ascii="Arial Unicode MS" w:eastAsia="Arial Unicode MS"/>
          <w:sz w:val="44"/>
        </w:rPr>
        <w:sectPr>
          <w:type w:val="continuous"/>
          <w:pgSz w:w="16840" w:h="11910" w:orient="landscape"/>
          <w:pgMar w:top="740" w:right="600" w:bottom="280" w:left="760" w:header="720" w:footer="720" w:gutter="0"/>
          <w:cols w:equalWidth="0" w:num="2">
            <w:col w:w="2384" w:space="1796"/>
            <w:col w:w="11300"/>
          </w:cols>
        </w:sectPr>
      </w:pPr>
    </w:p>
    <w:p>
      <w:pPr>
        <w:pStyle w:val="2"/>
        <w:rPr>
          <w:rFonts w:ascii="Arial Unicode MS"/>
          <w:sz w:val="2"/>
        </w:rPr>
      </w:pPr>
    </w:p>
    <w:tbl>
      <w:tblPr>
        <w:tblStyle w:val="3"/>
        <w:tblW w:w="0" w:type="auto"/>
        <w:tblInd w:w="14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835"/>
        <w:gridCol w:w="1675"/>
        <w:gridCol w:w="5300"/>
        <w:gridCol w:w="3259"/>
        <w:gridCol w:w="1906"/>
        <w:gridCol w:w="125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9"/>
              <w:ind w:left="110" w:right="89"/>
              <w:rPr>
                <w:sz w:val="28"/>
              </w:rPr>
            </w:pPr>
            <w:r>
              <w:rPr>
                <w:sz w:val="28"/>
              </w:rPr>
              <w:t>5 月</w:t>
            </w:r>
          </w:p>
        </w:tc>
        <w:tc>
          <w:tcPr>
            <w:tcW w:w="8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9"/>
              <w:ind w:left="124" w:right="95"/>
              <w:rPr>
                <w:sz w:val="28"/>
              </w:rPr>
            </w:pPr>
            <w:r>
              <w:rPr>
                <w:sz w:val="28"/>
              </w:rPr>
              <w:t>星期</w:t>
            </w:r>
          </w:p>
        </w:tc>
        <w:tc>
          <w:tcPr>
            <w:tcW w:w="167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9"/>
              <w:ind w:left="193" w:right="165"/>
              <w:rPr>
                <w:sz w:val="28"/>
              </w:rPr>
            </w:pPr>
            <w:r>
              <w:rPr>
                <w:sz w:val="28"/>
              </w:rPr>
              <w:t>时 间</w:t>
            </w:r>
          </w:p>
        </w:tc>
        <w:tc>
          <w:tcPr>
            <w:tcW w:w="53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1012"/>
              </w:tabs>
              <w:spacing w:before="79"/>
              <w:ind w:left="31"/>
              <w:rPr>
                <w:sz w:val="28"/>
              </w:rPr>
            </w:pPr>
            <w:r>
              <w:rPr>
                <w:sz w:val="28"/>
              </w:rPr>
              <w:t>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容</w:t>
            </w:r>
          </w:p>
        </w:tc>
        <w:tc>
          <w:tcPr>
            <w:tcW w:w="325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592"/>
                <w:tab w:val="left" w:pos="1152"/>
                <w:tab w:val="left" w:pos="1713"/>
              </w:tabs>
              <w:spacing w:before="79"/>
              <w:ind w:left="31"/>
              <w:rPr>
                <w:sz w:val="28"/>
              </w:rPr>
            </w:pPr>
            <w:r>
              <w:rPr>
                <w:sz w:val="28"/>
              </w:rPr>
              <w:t>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围</w:t>
            </w:r>
          </w:p>
        </w:tc>
        <w:tc>
          <w:tcPr>
            <w:tcW w:w="190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9"/>
              <w:ind w:left="169" w:right="139"/>
              <w:rPr>
                <w:sz w:val="28"/>
              </w:rPr>
            </w:pPr>
            <w:r>
              <w:rPr>
                <w:sz w:val="28"/>
              </w:rPr>
              <w:t>地 点</w:t>
            </w:r>
          </w:p>
        </w:tc>
        <w:tc>
          <w:tcPr>
            <w:tcW w:w="1255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79"/>
              <w:ind w:left="195" w:right="156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82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110" w:right="87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17</w:t>
            </w:r>
          </w:p>
        </w:tc>
        <w:tc>
          <w:tcPr>
            <w:tcW w:w="8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ind w:left="27"/>
              <w:rPr>
                <w:sz w:val="28"/>
              </w:rPr>
            </w:pP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Arial Unicode MS"/>
                <w:sz w:val="21"/>
              </w:rPr>
            </w:pPr>
          </w:p>
          <w:p>
            <w:pPr>
              <w:pStyle w:val="7"/>
              <w:spacing w:before="0"/>
              <w:ind w:left="193" w:right="166"/>
              <w:rPr>
                <w:sz w:val="28"/>
              </w:rPr>
            </w:pPr>
            <w:r>
              <w:rPr>
                <w:sz w:val="28"/>
              </w:rPr>
              <w:t>上午 9:00</w:t>
            </w:r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Arial Unicode MS"/>
                <w:sz w:val="21"/>
              </w:rPr>
            </w:pPr>
          </w:p>
          <w:p>
            <w:pPr>
              <w:pStyle w:val="7"/>
              <w:spacing w:before="0"/>
              <w:ind w:left="33"/>
              <w:rPr>
                <w:sz w:val="28"/>
              </w:rPr>
            </w:pPr>
            <w:r>
              <w:rPr>
                <w:sz w:val="28"/>
              </w:rPr>
              <w:t>学生工作例会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87"/>
              <w:ind w:left="936" w:right="203" w:hanging="699"/>
              <w:jc w:val="left"/>
              <w:rPr>
                <w:sz w:val="28"/>
              </w:rPr>
            </w:pPr>
            <w:r>
              <w:rPr>
                <w:sz w:val="28"/>
              </w:rPr>
              <w:t>学生处、研究生处、各学院副书记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" w:line="360" w:lineRule="atLeast"/>
              <w:ind w:left="118" w:right="88"/>
              <w:jc w:val="both"/>
              <w:rPr>
                <w:sz w:val="28"/>
              </w:rPr>
            </w:pPr>
            <w:r>
              <w:rPr>
                <w:sz w:val="28"/>
              </w:rPr>
              <w:t>嘉陵江路校区现代教育中心212 会议室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Arial Unicode MS"/>
                <w:sz w:val="21"/>
              </w:rPr>
            </w:pPr>
          </w:p>
          <w:p>
            <w:pPr>
              <w:pStyle w:val="7"/>
              <w:spacing w:before="0"/>
              <w:ind w:left="195" w:right="156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2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3"/>
              <w:ind w:left="110" w:right="8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3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3"/>
              <w:ind w:left="27"/>
              <w:rPr>
                <w:sz w:val="28"/>
              </w:rPr>
            </w:pPr>
            <w:r>
              <w:rPr>
                <w:sz w:val="28"/>
              </w:rPr>
              <w:t>一</w:t>
            </w: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上午</w:t>
            </w:r>
            <w:r>
              <w:rPr>
                <w:rFonts w:hint="eastAsia"/>
                <w:sz w:val="28"/>
                <w:lang w:val="en-US"/>
              </w:rPr>
              <w:t>8:30</w:t>
            </w:r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研究生复试面试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全院相关教职工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  <w:lang w:val="en-US"/>
              </w:rPr>
              <w:t>B205-208、210、214、216、224、228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0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董德坤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2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3"/>
              <w:ind w:left="110" w:right="87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73"/>
              <w:ind w:left="27"/>
              <w:rPr>
                <w:sz w:val="28"/>
              </w:rPr>
            </w:pP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rPr>
                <w:rFonts w:hint="eastAsia"/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rPr>
                <w:rFonts w:hint="eastAsia"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教学工作例会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rPr>
                <w:rFonts w:hint="eastAsia" w:ascii="Times New Roman"/>
                <w:sz w:val="28"/>
              </w:rPr>
            </w:pPr>
            <w:r>
              <w:rPr>
                <w:rFonts w:hint="eastAsia"/>
                <w:sz w:val="28"/>
              </w:rPr>
              <w:t>教学副院长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rPr>
                <w:rFonts w:hint="eastAsia" w:ascii="Times New Roman"/>
                <w:sz w:val="28"/>
                <w:lang w:val="en-US"/>
              </w:rPr>
            </w:pPr>
            <w:r>
              <w:rPr>
                <w:sz w:val="28"/>
              </w:rPr>
              <w:t>嘉陵江路校区</w:t>
            </w:r>
            <w:r>
              <w:rPr>
                <w:rFonts w:hint="eastAsia"/>
                <w:sz w:val="28"/>
                <w:lang w:val="en-US"/>
              </w:rPr>
              <w:t>A212会议室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0"/>
              <w:rPr>
                <w:rFonts w:hint="eastAsia" w:ascii="Times New Roman" w:eastAsia="黑体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2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110" w:right="8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7"/>
              <w:rPr>
                <w:sz w:val="28"/>
              </w:rPr>
            </w:pPr>
            <w:r>
              <w:rPr>
                <w:sz w:val="28"/>
              </w:rPr>
              <w:t>二</w:t>
            </w: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192" w:right="166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31"/>
              <w:rPr>
                <w:sz w:val="28"/>
              </w:rPr>
            </w:pPr>
            <w:r>
              <w:rPr>
                <w:sz w:val="28"/>
              </w:rPr>
              <w:t>实验室工作会议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31"/>
              <w:rPr>
                <w:sz w:val="28"/>
              </w:rPr>
            </w:pPr>
            <w:r>
              <w:rPr>
                <w:rFonts w:hint="eastAsia"/>
                <w:sz w:val="28"/>
              </w:rPr>
              <w:t>分管</w:t>
            </w:r>
            <w:r>
              <w:rPr>
                <w:sz w:val="28"/>
              </w:rPr>
              <w:t>实验室</w:t>
            </w:r>
            <w:r>
              <w:rPr>
                <w:rFonts w:hint="eastAsia"/>
                <w:sz w:val="28"/>
              </w:rPr>
              <w:t>教学副院长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171" w:right="139"/>
              <w:rPr>
                <w:sz w:val="28"/>
              </w:rPr>
            </w:pPr>
            <w:r>
              <w:rPr>
                <w:sz w:val="28"/>
              </w:rPr>
              <w:t>1908 会议室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9"/>
              <w:ind w:left="110" w:right="8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3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9"/>
              <w:ind w:left="27"/>
              <w:rPr>
                <w:sz w:val="28"/>
              </w:rPr>
            </w:pPr>
            <w:r>
              <w:rPr>
                <w:sz w:val="28"/>
              </w:rPr>
              <w:t>三</w:t>
            </w: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2"/>
              <w:ind w:left="192" w:right="166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上午</w:t>
            </w:r>
            <w:r>
              <w:rPr>
                <w:rFonts w:hint="eastAsia"/>
                <w:sz w:val="28"/>
                <w:lang w:val="en-US"/>
              </w:rPr>
              <w:t>8:30</w:t>
            </w:r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1"/>
              <w:ind w:left="25"/>
              <w:rPr>
                <w:sz w:val="28"/>
              </w:rPr>
            </w:pPr>
            <w:r>
              <w:rPr>
                <w:rFonts w:hint="eastAsia"/>
                <w:sz w:val="28"/>
              </w:rPr>
              <w:t>党政联席会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1"/>
              <w:ind w:left="33"/>
              <w:rPr>
                <w:sz w:val="28"/>
              </w:rPr>
            </w:pPr>
            <w:r>
              <w:rPr>
                <w:rFonts w:hint="eastAsia"/>
                <w:sz w:val="28"/>
              </w:rPr>
              <w:t>党政联席会成员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1"/>
              <w:ind w:left="171" w:right="139"/>
              <w:rPr>
                <w:sz w:val="28"/>
                <w:lang w:val="en-US"/>
              </w:rPr>
            </w:pPr>
            <w:r>
              <w:rPr>
                <w:sz w:val="28"/>
              </w:rPr>
              <w:t>嘉陵江路校区</w:t>
            </w:r>
            <w:r>
              <w:rPr>
                <w:rFonts w:hint="eastAsia"/>
                <w:sz w:val="28"/>
                <w:lang w:val="en-US"/>
              </w:rPr>
              <w:t>A212会议室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132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梁虹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9"/>
              <w:ind w:left="110" w:right="87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9"/>
              <w:ind w:left="27"/>
              <w:rPr>
                <w:sz w:val="28"/>
              </w:rPr>
            </w:pP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2"/>
              <w:ind w:left="192" w:right="166"/>
              <w:rPr>
                <w:rFonts w:hint="eastAsia"/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1"/>
              <w:ind w:left="25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非毕业年级学生返校复课方案征求意见座谈会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1"/>
              <w:ind w:left="33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院长、教学副院长、职能部门负责人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1"/>
              <w:ind w:left="171" w:right="139"/>
              <w:rPr>
                <w:sz w:val="28"/>
              </w:rPr>
            </w:pPr>
            <w:r>
              <w:rPr>
                <w:sz w:val="28"/>
              </w:rPr>
              <w:t>嘉陵江路校区</w:t>
            </w:r>
            <w:r>
              <w:rPr>
                <w:rFonts w:hint="eastAsia"/>
                <w:sz w:val="28"/>
                <w:lang w:val="en-US"/>
              </w:rPr>
              <w:t>A212会议室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132"/>
              <w:jc w:val="center"/>
              <w:rPr>
                <w:rFonts w:hint="eastAsia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校领导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2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110" w:right="8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3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27"/>
              <w:rPr>
                <w:sz w:val="28"/>
              </w:rPr>
            </w:pPr>
            <w:r>
              <w:rPr>
                <w:sz w:val="28"/>
              </w:rPr>
              <w:t>四</w:t>
            </w: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193" w:right="166"/>
              <w:rPr>
                <w:sz w:val="28"/>
              </w:rPr>
            </w:pPr>
            <w:r>
              <w:rPr>
                <w:sz w:val="28"/>
              </w:rPr>
              <w:t>上午 9:00</w:t>
            </w:r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31"/>
              <w:rPr>
                <w:sz w:val="28"/>
              </w:rPr>
            </w:pPr>
            <w:r>
              <w:rPr>
                <w:sz w:val="28"/>
              </w:rPr>
              <w:t>招标委员会会议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31"/>
              <w:rPr>
                <w:sz w:val="28"/>
              </w:rPr>
            </w:pPr>
            <w:r>
              <w:rPr>
                <w:sz w:val="28"/>
              </w:rPr>
              <w:t>资产管理处通知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171" w:right="139"/>
              <w:rPr>
                <w:sz w:val="28"/>
              </w:rPr>
            </w:pPr>
            <w:r>
              <w:rPr>
                <w:sz w:val="28"/>
              </w:rPr>
              <w:t>1908 会议室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23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110" w:right="87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7"/>
              <w:rPr>
                <w:sz w:val="28"/>
              </w:rPr>
            </w:pP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193" w:right="166"/>
              <w:rPr>
                <w:sz w:val="28"/>
              </w:rPr>
            </w:pPr>
            <w:r>
              <w:rPr>
                <w:sz w:val="28"/>
              </w:rPr>
              <w:t>上午 9:30</w:t>
            </w:r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31"/>
              <w:rPr>
                <w:sz w:val="28"/>
              </w:rPr>
            </w:pPr>
            <w:r>
              <w:rPr>
                <w:rFonts w:hint="eastAsia"/>
                <w:sz w:val="28"/>
              </w:rPr>
              <w:t>管理工程</w:t>
            </w:r>
            <w:r>
              <w:rPr>
                <w:sz w:val="28"/>
              </w:rPr>
              <w:t>学院学生防控工作第十八次专题会议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31"/>
              <w:rPr>
                <w:sz w:val="28"/>
              </w:rPr>
            </w:pPr>
            <w:r>
              <w:rPr>
                <w:rFonts w:hint="eastAsia"/>
                <w:sz w:val="28"/>
              </w:rPr>
              <w:t>于利俊</w:t>
            </w:r>
            <w:r>
              <w:rPr>
                <w:sz w:val="28"/>
              </w:rPr>
              <w:t>、全体辅导员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171" w:right="139"/>
              <w:rPr>
                <w:sz w:val="28"/>
              </w:rPr>
            </w:pPr>
            <w:r>
              <w:rPr>
                <w:rFonts w:hint="eastAsia"/>
                <w:sz w:val="28"/>
              </w:rPr>
              <w:t>嘉陵江路校</w:t>
            </w:r>
            <w:r>
              <w:rPr>
                <w:sz w:val="28"/>
              </w:rPr>
              <w:t>区A212会议</w:t>
            </w:r>
            <w:r>
              <w:rPr>
                <w:rFonts w:hint="eastAsia"/>
                <w:sz w:val="28"/>
              </w:rPr>
              <w:t>室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于利俊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42"/>
              <w:ind w:left="110" w:right="8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42"/>
              <w:ind w:left="27"/>
              <w:rPr>
                <w:sz w:val="28"/>
              </w:rPr>
            </w:pPr>
            <w:r>
              <w:rPr>
                <w:sz w:val="28"/>
              </w:rPr>
              <w:t>五</w:t>
            </w: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5"/>
              <w:ind w:left="193" w:right="166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上午</w:t>
            </w:r>
            <w:r>
              <w:rPr>
                <w:rFonts w:hint="eastAsia"/>
                <w:sz w:val="28"/>
                <w:lang w:val="en-US"/>
              </w:rPr>
              <w:t>8:30</w:t>
            </w:r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1"/>
              <w:ind w:left="25"/>
              <w:rPr>
                <w:sz w:val="28"/>
              </w:rPr>
            </w:pPr>
            <w:r>
              <w:rPr>
                <w:rFonts w:hint="eastAsia"/>
                <w:sz w:val="28"/>
              </w:rPr>
              <w:t>党政联席会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1"/>
              <w:ind w:left="33"/>
              <w:rPr>
                <w:sz w:val="28"/>
              </w:rPr>
            </w:pPr>
            <w:r>
              <w:rPr>
                <w:rFonts w:hint="eastAsia"/>
                <w:sz w:val="28"/>
              </w:rPr>
              <w:t>党政联席会成员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1"/>
              <w:ind w:left="171" w:right="139"/>
              <w:rPr>
                <w:sz w:val="28"/>
              </w:rPr>
            </w:pPr>
            <w:r>
              <w:rPr>
                <w:sz w:val="28"/>
              </w:rPr>
              <w:t>嘉陵江路校区</w:t>
            </w:r>
            <w:r>
              <w:rPr>
                <w:rFonts w:hint="eastAsia"/>
                <w:sz w:val="28"/>
                <w:lang w:val="en-US"/>
              </w:rPr>
              <w:t>A212会议室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132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/>
              </w:rPr>
              <w:t>梁虹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3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42"/>
              <w:ind w:left="110" w:right="87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23</w:t>
            </w:r>
          </w:p>
        </w:tc>
        <w:tc>
          <w:tcPr>
            <w:tcW w:w="8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42"/>
              <w:ind w:left="27"/>
              <w:rPr>
                <w:sz w:val="28"/>
              </w:rPr>
            </w:pPr>
            <w:r>
              <w:rPr>
                <w:rFonts w:hint="eastAsia"/>
                <w:sz w:val="28"/>
              </w:rPr>
              <w:t>六</w:t>
            </w: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5"/>
              <w:ind w:left="193" w:right="166"/>
              <w:rPr>
                <w:sz w:val="28"/>
              </w:rPr>
            </w:pPr>
            <w:r>
              <w:rPr>
                <w:rFonts w:hint="eastAsia"/>
                <w:sz w:val="28"/>
              </w:rPr>
              <w:t>全天</w:t>
            </w:r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42"/>
              <w:ind w:left="31"/>
              <w:rPr>
                <w:sz w:val="28"/>
              </w:rPr>
            </w:pPr>
            <w:r>
              <w:rPr>
                <w:rFonts w:hint="eastAsia"/>
                <w:sz w:val="28"/>
              </w:rPr>
              <w:t>研究生二次复试</w:t>
            </w:r>
          </w:p>
        </w:tc>
        <w:tc>
          <w:tcPr>
            <w:tcW w:w="325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42"/>
              <w:ind w:left="33"/>
              <w:rPr>
                <w:sz w:val="28"/>
              </w:rPr>
            </w:pPr>
            <w:r>
              <w:rPr>
                <w:rFonts w:hint="eastAsia" w:ascii="Times New Roman"/>
                <w:sz w:val="28"/>
              </w:rPr>
              <w:t>全院相关教职工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42"/>
              <w:ind w:left="171" w:right="139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B206-209、215、216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spacing w:before="142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董德坤</w:t>
            </w:r>
          </w:p>
        </w:tc>
      </w:tr>
    </w:tbl>
    <w:p>
      <w:pPr>
        <w:pStyle w:val="2"/>
        <w:spacing w:before="12"/>
        <w:rPr>
          <w:rFonts w:ascii="Arial Unicode MS"/>
          <w:sz w:val="5"/>
        </w:rPr>
      </w:pPr>
    </w:p>
    <w:p>
      <w:pPr>
        <w:pStyle w:val="2"/>
        <w:spacing w:before="62"/>
        <w:ind w:left="694"/>
      </w:pPr>
      <w:r>
        <w:t>二、其他事宜，将根据实际另行通知，按有关程序组织实施。</w:t>
      </w:r>
    </w:p>
    <w:p>
      <w:pPr>
        <w:pStyle w:val="2"/>
        <w:spacing w:before="200"/>
        <w:ind w:left="694"/>
      </w:pPr>
      <w:r>
        <w:t>三、5</w:t>
      </w:r>
      <w:r>
        <w:rPr>
          <w:spacing w:val="-44"/>
        </w:rPr>
        <w:t xml:space="preserve"> 月 </w:t>
      </w:r>
      <w:r>
        <w:t>22</w:t>
      </w:r>
      <w:r>
        <w:rPr>
          <w:spacing w:val="-19"/>
        </w:rPr>
        <w:t xml:space="preserve"> 日，来自湖北、黑龙江的研究生、毕业年级学生返校；</w:t>
      </w:r>
      <w:r>
        <w:rPr>
          <w:spacing w:val="-26"/>
        </w:rPr>
        <w:t>5</w:t>
      </w:r>
      <w:r>
        <w:rPr>
          <w:spacing w:val="-45"/>
        </w:rPr>
        <w:t xml:space="preserve"> 月 </w:t>
      </w:r>
      <w:r>
        <w:t>24</w:t>
      </w:r>
      <w:r>
        <w:rPr>
          <w:spacing w:val="-15"/>
        </w:rPr>
        <w:t xml:space="preserve"> 日，其它外省市的研究生、毕业年级学生返校。</w:t>
      </w:r>
    </w:p>
    <w:p>
      <w:pPr>
        <w:pStyle w:val="2"/>
        <w:spacing w:before="9"/>
        <w:jc w:val="center"/>
        <w:rPr>
          <w:lang w:val="en-US"/>
        </w:rPr>
      </w:pPr>
      <w:r>
        <w:rPr>
          <w:rFonts w:hint="eastAsia"/>
          <w:lang w:val="en-US"/>
        </w:rPr>
        <w:t xml:space="preserve">                                                       </w:t>
      </w:r>
    </w:p>
    <w:p>
      <w:pPr>
        <w:pStyle w:val="2"/>
        <w:spacing w:before="9"/>
        <w:jc w:val="center"/>
        <w:rPr>
          <w:sz w:val="20"/>
        </w:rPr>
      </w:pPr>
      <w:r>
        <w:rPr>
          <w:rFonts w:hint="eastAsia"/>
          <w:lang w:val="en-US"/>
        </w:rPr>
        <w:t xml:space="preserve">                                                       </w:t>
      </w:r>
      <w:r>
        <w:rPr>
          <w:rFonts w:hint="eastAsia"/>
        </w:rPr>
        <w:t>党总支、院办</w:t>
      </w:r>
    </w:p>
    <w:p>
      <w:pPr>
        <w:pStyle w:val="2"/>
        <w:ind w:right="3108"/>
        <w:jc w:val="right"/>
      </w:pPr>
      <w:r>
        <w:t>5 月 1</w:t>
      </w:r>
      <w:r>
        <w:rPr>
          <w:rFonts w:hint="eastAsia"/>
          <w:lang w:val="en-US"/>
        </w:rPr>
        <w:t>7</w:t>
      </w:r>
      <w:r>
        <w:t xml:space="preserve"> 日</w:t>
      </w:r>
    </w:p>
    <w:sectPr>
      <w:type w:val="continuous"/>
      <w:pgSz w:w="16840" w:h="11910" w:orient="landscape"/>
      <w:pgMar w:top="740" w:right="600" w:bottom="280" w:left="7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438F7"/>
    <w:rsid w:val="00003745"/>
    <w:rsid w:val="0006301F"/>
    <w:rsid w:val="003D1076"/>
    <w:rsid w:val="008564D5"/>
    <w:rsid w:val="00A438F7"/>
    <w:rsid w:val="033C6820"/>
    <w:rsid w:val="05483DFE"/>
    <w:rsid w:val="0A8A617E"/>
    <w:rsid w:val="0F281C01"/>
    <w:rsid w:val="161540DC"/>
    <w:rsid w:val="18830C39"/>
    <w:rsid w:val="19397069"/>
    <w:rsid w:val="1A4F3A79"/>
    <w:rsid w:val="1A930152"/>
    <w:rsid w:val="1B541E85"/>
    <w:rsid w:val="1D0F254A"/>
    <w:rsid w:val="22F06B62"/>
    <w:rsid w:val="25C0264E"/>
    <w:rsid w:val="26F1576E"/>
    <w:rsid w:val="281B1F67"/>
    <w:rsid w:val="29D65E5F"/>
    <w:rsid w:val="2AD95567"/>
    <w:rsid w:val="2D9E3181"/>
    <w:rsid w:val="2E2D7BDC"/>
    <w:rsid w:val="2FC046D2"/>
    <w:rsid w:val="30D43537"/>
    <w:rsid w:val="31910D34"/>
    <w:rsid w:val="32726DAD"/>
    <w:rsid w:val="341F0A5F"/>
    <w:rsid w:val="38773C28"/>
    <w:rsid w:val="3C770597"/>
    <w:rsid w:val="3F2204E3"/>
    <w:rsid w:val="456024B1"/>
    <w:rsid w:val="481A3F23"/>
    <w:rsid w:val="4A766AC3"/>
    <w:rsid w:val="4A875310"/>
    <w:rsid w:val="4DD925EE"/>
    <w:rsid w:val="4EA278D8"/>
    <w:rsid w:val="53247FB4"/>
    <w:rsid w:val="5B543A7A"/>
    <w:rsid w:val="5C45191E"/>
    <w:rsid w:val="5F081AFB"/>
    <w:rsid w:val="622E382F"/>
    <w:rsid w:val="66BA6E56"/>
    <w:rsid w:val="66EB522B"/>
    <w:rsid w:val="67311B5D"/>
    <w:rsid w:val="6C1272DE"/>
    <w:rsid w:val="6EDC0001"/>
    <w:rsid w:val="6F6D54F8"/>
    <w:rsid w:val="70A978E5"/>
    <w:rsid w:val="74803C73"/>
    <w:rsid w:val="7935769A"/>
    <w:rsid w:val="7BC179DE"/>
    <w:rsid w:val="7DBE52C9"/>
    <w:rsid w:val="7F6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spacing w:before="77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683</Characters>
  <Lines>5</Lines>
  <Paragraphs>1</Paragraphs>
  <TotalTime>15</TotalTime>
  <ScaleCrop>false</ScaleCrop>
  <LinksUpToDate>false</LinksUpToDate>
  <CharactersWithSpaces>801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2020-05-18T08:57:00Z</dcterms:created>
  <dc:creator>微软用户</dc:creator>
  <cp:lastModifiedBy>LiIy Baby</cp:lastModifiedBy>
  <dcterms:modified xsi:type="dcterms:W3CDTF">2020-05-25T01:36:42Z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2020-05-18T00:00:00Z</vt:filetime>
  </property>
  <property fmtid="{D5CDD505-2E9C-101B-9397-08002B2CF9AE}" pid="5" name="KSOProductBuildVer">
    <vt:lpwstr>2052-11.1.0.9662</vt:lpwstr>
  </property>
</Properties>
</file>